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lockText"/>
        <w:ind w:left="3384" w:right="666" w:hanging="3384"/>
        <w:jc w:val="center"/>
        <w:rPr>
          <w:rFonts w:cs="Arial"/>
          <w:b/>
          <w:b/>
          <w:bCs/>
          <w:sz w:val="18"/>
          <w:szCs w:val="18"/>
        </w:rPr>
      </w:pPr>
      <w:bookmarkStart w:id="0" w:name="_GoBack"/>
      <w:bookmarkEnd w:id="0"/>
      <w:r>
        <w:rPr>
          <w:rFonts w:cs="Arial"/>
          <w:b/>
          <w:bCs/>
          <w:sz w:val="18"/>
          <w:szCs w:val="18"/>
        </w:rPr>
        <w:t>PROPOSTA DE FINANCIAMENTO</w:t>
      </w:r>
    </w:p>
    <w:p>
      <w:pPr>
        <w:pStyle w:val="BlockText"/>
        <w:ind w:left="0" w:right="666" w:hanging="0"/>
        <w:jc w:val="center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PESSOA JURÍDICA</w:t>
      </w:r>
    </w:p>
    <w:p>
      <w:pPr>
        <w:pStyle w:val="BlockText"/>
        <w:ind w:left="1260" w:right="666" w:hanging="0"/>
        <w:jc w:val="center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BlockText"/>
        <w:ind w:left="1260" w:right="666" w:hanging="0"/>
        <w:jc w:val="center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BlockText"/>
        <w:ind w:left="1260" w:right="666" w:hanging="0"/>
        <w:jc w:val="center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BlockText"/>
        <w:ind w:left="1260" w:right="666" w:hanging="0"/>
        <w:jc w:val="center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 – IDENTIFICAÇÃO DO PROPONENTE</w:t>
      </w:r>
    </w:p>
    <w:tbl>
      <w:tblPr>
        <w:tblStyle w:val="Tabelacomgrade"/>
        <w:tblW w:w="107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2542"/>
        <w:gridCol w:w="1"/>
        <w:gridCol w:w="1777"/>
        <w:gridCol w:w="344"/>
        <w:gridCol w:w="1430"/>
        <w:gridCol w:w="1"/>
        <w:gridCol w:w="2835"/>
      </w:tblGrid>
      <w:tr>
        <w:trPr/>
        <w:tc>
          <w:tcPr>
            <w:tcW w:w="43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Proponente:</w:t>
            </w:r>
          </w:p>
        </w:tc>
        <w:tc>
          <w:tcPr>
            <w:tcW w:w="35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 Fantasia: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CNPJ:</w:t>
            </w:r>
          </w:p>
        </w:tc>
      </w:tr>
      <w:tr>
        <w:trPr/>
        <w:tc>
          <w:tcPr>
            <w:tcW w:w="650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Endereço Comercial: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Nº:</w:t>
            </w:r>
          </w:p>
        </w:tc>
        <w:tc>
          <w:tcPr>
            <w:tcW w:w="28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CEP: </w:t>
            </w:r>
            <w:r>
              <w:rPr>
                <w:rFonts w:cs="Arial" w:ascii="Arial" w:hAnsi="Arial"/>
                <w:bCs/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  <w:bCs/>
                <w:rFonts w:cs="Arial" w:ascii="Arial" w:hAnsi="Arial"/>
              </w:rPr>
              <w:instrText> MERGEFIELD CEP_RESIDENCIA </w:instrText>
            </w:r>
            <w:r>
              <w:rPr>
                <w:sz w:val="18"/>
                <w:szCs w:val="18"/>
                <w:bCs/>
                <w:rFonts w:cs="Arial" w:ascii="Arial" w:hAnsi="Arial"/>
              </w:rPr>
              <w:fldChar w:fldCharType="separate"/>
            </w:r>
            <w:r>
              <w:rPr>
                <w:sz w:val="18"/>
                <w:szCs w:val="18"/>
                <w:bCs/>
                <w:rFonts w:cs="Arial" w:ascii="Arial" w:hAnsi="Arial"/>
              </w:rPr>
            </w:r>
            <w:r>
              <w:rPr>
                <w:sz w:val="18"/>
                <w:szCs w:val="18"/>
                <w:bCs/>
                <w:rFonts w:cs="Arial" w:ascii="Arial" w:hAnsi="Arial"/>
              </w:rPr>
              <w:fldChar w:fldCharType="end"/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Início Atividade: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/        /        </w:t>
            </w:r>
          </w:p>
        </w:tc>
        <w:tc>
          <w:tcPr>
            <w:tcW w:w="25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Atividade Principal: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E-mail:</w:t>
            </w:r>
          </w:p>
        </w:tc>
        <w:tc>
          <w:tcPr>
            <w:tcW w:w="177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Fone: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Pessoa de Contato:</w:t>
            </w:r>
          </w:p>
        </w:tc>
      </w:tr>
    </w:tbl>
    <w:p>
      <w:pPr>
        <w:pStyle w:val="Normal"/>
        <w:ind w:left="56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2 - COMPOSIÇÃO SOCIETÁRIA</w:t>
      </w:r>
    </w:p>
    <w:tbl>
      <w:tblPr>
        <w:tblW w:w="10773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26"/>
        <w:gridCol w:w="1277"/>
        <w:gridCol w:w="1776"/>
        <w:gridCol w:w="1001"/>
        <w:gridCol w:w="1551"/>
        <w:gridCol w:w="1841"/>
      </w:tblGrid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Nome/Razão Social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Nacionalidade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Estado Civil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Cargo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Participação (%)</w:t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instrText> MERGEFIELD CPF </w:instrText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separate"/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instrText> MERGEFIELD ESTADO_CIVIL </w:instrText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separate"/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3 – FORMA JURÍDICA</w:t>
      </w:r>
    </w:p>
    <w:tbl>
      <w:tblPr>
        <w:tblStyle w:val="Tabelacomgrade"/>
        <w:tblW w:w="10773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5"/>
        <w:gridCol w:w="2410"/>
        <w:gridCol w:w="2835"/>
        <w:gridCol w:w="1559"/>
        <w:gridCol w:w="1844"/>
      </w:tblGrid>
      <w:tr>
        <w:trPr/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(  )</w:t>
            </w:r>
          </w:p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  <w:bCs/>
                <w:rFonts w:cs="Arial" w:ascii="Arial" w:hAnsi="Arial"/>
              </w:rPr>
              <w:instrText> MERGEFIELD FORMA_JURÍDICA </w:instrText>
            </w:r>
            <w:r>
              <w:rPr>
                <w:sz w:val="18"/>
                <w:szCs w:val="18"/>
                <w:bCs/>
                <w:rFonts w:cs="Arial" w:ascii="Arial" w:hAnsi="Arial"/>
              </w:rPr>
              <w:fldChar w:fldCharType="separate"/>
            </w:r>
            <w:r>
              <w:rPr>
                <w:sz w:val="18"/>
                <w:szCs w:val="18"/>
                <w:bCs/>
                <w:rFonts w:cs="Arial" w:ascii="Arial" w:hAnsi="Arial"/>
              </w:rPr>
              <w:t>Empresário Individual</w:t>
            </w:r>
            <w:r>
              <w:rPr>
                <w:sz w:val="18"/>
                <w:szCs w:val="18"/>
                <w:bCs/>
                <w:rFonts w:cs="Arial" w:ascii="Arial" w:hAnsi="Arial"/>
              </w:rPr>
              <w:fldChar w:fldCharType="end"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( ) </w:t>
            </w:r>
          </w:p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Empresária Ltda.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(  )</w:t>
            </w:r>
          </w:p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Cooperativa/Assoc.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( ) </w:t>
            </w:r>
          </w:p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EIRELI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(  ) </w:t>
            </w:r>
          </w:p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Soc. Anônima</w:t>
            </w:r>
          </w:p>
        </w:tc>
      </w:tr>
    </w:tbl>
    <w:p>
      <w:pPr>
        <w:pStyle w:val="Normal"/>
        <w:spacing w:before="20" w:after="0"/>
        <w:ind w:left="360" w:hanging="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ab/>
        <w:tab/>
        <w:tab/>
        <w:t xml:space="preserve"> </w:t>
      </w:r>
    </w:p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4 – PROPOSTA: </w:t>
      </w:r>
      <w:r>
        <w:rPr>
          <w:rFonts w:cs="Arial" w:ascii="Arial" w:hAnsi="Arial"/>
          <w:sz w:val="18"/>
          <w:szCs w:val="18"/>
        </w:rPr>
        <w:t>(    ) Capital de Giro  (Em caso de implantação)        (   ) Investimento Fixo</w:t>
        <w:tab/>
        <w:t xml:space="preserve">          (  ) Investimento Misto</w:t>
      </w:r>
      <w:r>
        <w:rPr>
          <w:rFonts w:cs="Arial" w:ascii="Arial" w:hAnsi="Arial"/>
          <w:b/>
          <w:bCs/>
          <w:sz w:val="18"/>
          <w:szCs w:val="18"/>
        </w:rPr>
        <w:t xml:space="preserve">  </w:t>
      </w:r>
    </w:p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</w:p>
    <w:tbl>
      <w:tblPr>
        <w:tblStyle w:val="Tabelacomgrade"/>
        <w:tblW w:w="107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2551"/>
        <w:gridCol w:w="2552"/>
        <w:gridCol w:w="1983"/>
      </w:tblGrid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Proposto do Financiamento em R$:</w:t>
            </w:r>
          </w:p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Prazo total do Financiamento: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Carência: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Amortização:</w:t>
            </w:r>
          </w:p>
        </w:tc>
      </w:tr>
    </w:tbl>
    <w:p>
      <w:pPr>
        <w:pStyle w:val="Normal"/>
        <w:tabs>
          <w:tab w:val="left" w:pos="1800" w:leader="none"/>
        </w:tabs>
        <w:spacing w:before="20" w:after="0"/>
        <w:ind w:left="36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1800" w:leader="none"/>
        </w:tabs>
        <w:spacing w:before="20" w:after="0"/>
        <w:ind w:left="36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4.1 – RESUMO DOS INVESTIMENTOS</w:t>
      </w:r>
    </w:p>
    <w:tbl>
      <w:tblPr>
        <w:tblStyle w:val="Tabelacomgrade"/>
        <w:tblW w:w="107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81"/>
        <w:gridCol w:w="1842"/>
        <w:gridCol w:w="851"/>
        <w:gridCol w:w="1672"/>
        <w:gridCol w:w="1021"/>
        <w:gridCol w:w="2805"/>
      </w:tblGrid>
      <w:tr>
        <w:trPr/>
        <w:tc>
          <w:tcPr>
            <w:tcW w:w="258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DESCRIÇÃO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AFEAM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RECURSOS PRÓPRIOS</w:t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TOTAL</w:t>
            </w:r>
          </w:p>
        </w:tc>
      </w:tr>
      <w:tr>
        <w:trPr/>
        <w:tc>
          <w:tcPr>
            <w:tcW w:w="258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R$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%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R$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%</w:t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R$</w:t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Capital de Giro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Maquinas e Equipamentos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Construção Civil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Móveis e utensílios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Veículos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Diversos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Tarifas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0772" w:type="dxa"/>
            <w:gridSpan w:val="6"/>
            <w:tcBorders/>
            <w:shd w:fill="auto" w:val="clear"/>
          </w:tcPr>
          <w:p>
            <w:pPr>
              <w:pStyle w:val="Normal"/>
              <w:tabs>
                <w:tab w:val="left" w:pos="1800" w:leader="none"/>
              </w:tabs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Justificativa dos investimentos:</w:t>
            </w:r>
          </w:p>
        </w:tc>
      </w:tr>
    </w:tbl>
    <w:p>
      <w:pPr>
        <w:pStyle w:val="Normal"/>
        <w:tabs>
          <w:tab w:val="left" w:pos="1800" w:leader="none"/>
        </w:tabs>
        <w:spacing w:before="20" w:after="0"/>
        <w:ind w:left="36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before="20" w:after="0"/>
        <w:rPr/>
      </w:pPr>
      <w:r>
        <w:rPr>
          <w:rFonts w:cs="Arial" w:ascii="Arial" w:hAnsi="Arial"/>
          <w:b/>
          <w:bCs/>
          <w:sz w:val="18"/>
          <w:szCs w:val="18"/>
        </w:rPr>
        <w:t xml:space="preserve">5 – DESCRIÇÃO DA GARANTIA: </w:t>
      </w:r>
      <w:r>
        <w:rPr>
          <w:rFonts w:cs="Arial" w:ascii="Arial" w:hAnsi="Arial"/>
          <w:sz w:val="18"/>
          <w:szCs w:val="18"/>
        </w:rPr>
        <w:t xml:space="preserve"> </w:t>
        <w:tab/>
        <w:t xml:space="preserve"> (  ) Avalista </w:t>
        <w:tab/>
        <w:t>(   ) Alienação</w:t>
        <w:tab/>
        <w:tab/>
        <w:t xml:space="preserve"> (  ) Penhor</w:t>
      </w:r>
      <w:r>
        <w:rPr>
          <w:rFonts w:cs="Arial" w:ascii="Arial" w:hAnsi="Arial"/>
          <w:bCs/>
          <w:sz w:val="18"/>
          <w:szCs w:val="18"/>
        </w:rPr>
        <w:t xml:space="preserve"> </w:t>
        <w:tab/>
        <w:tab/>
        <w:t xml:space="preserve"> (  ) Hipoteca</w:t>
      </w:r>
      <w:r>
        <w:rPr>
          <w:rFonts w:cs="Arial" w:ascii="Arial" w:hAnsi="Arial"/>
          <w:bCs/>
          <w:sz w:val="18"/>
          <w:szCs w:val="18"/>
        </w:rPr>
        <w:fldChar w:fldCharType="begin"/>
      </w:r>
      <w:r>
        <w:rPr>
          <w:sz w:val="18"/>
          <w:szCs w:val="18"/>
          <w:bCs/>
          <w:rFonts w:cs="Arial" w:ascii="Arial" w:hAnsi="Arial"/>
        </w:rPr>
        <w:instrText> MERGEFIELD GARANTIAS </w:instrText>
      </w:r>
      <w:r>
        <w:rPr>
          <w:sz w:val="18"/>
          <w:szCs w:val="18"/>
          <w:bCs/>
          <w:rFonts w:cs="Arial" w:ascii="Arial" w:hAnsi="Arial"/>
        </w:rPr>
        <w:fldChar w:fldCharType="separate"/>
      </w:r>
      <w:r>
        <w:rPr>
          <w:sz w:val="18"/>
          <w:szCs w:val="18"/>
          <w:bCs/>
          <w:rFonts w:cs="Arial" w:ascii="Arial" w:hAnsi="Arial"/>
        </w:rPr>
      </w:r>
      <w:r>
        <w:rPr>
          <w:sz w:val="18"/>
          <w:szCs w:val="18"/>
          <w:bCs/>
          <w:rFonts w:cs="Arial" w:ascii="Arial" w:hAnsi="Arial"/>
        </w:rPr>
        <w:fldChar w:fldCharType="end"/>
      </w:r>
    </w:p>
    <w:tbl>
      <w:tblPr>
        <w:tblStyle w:val="Tabelacomgrade"/>
        <w:tblW w:w="107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7"/>
        <w:gridCol w:w="2513"/>
        <w:gridCol w:w="2973"/>
      </w:tblGrid>
      <w:tr>
        <w:trPr/>
        <w:tc>
          <w:tcPr>
            <w:tcW w:w="5287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Nome do Avalista:</w:t>
            </w:r>
          </w:p>
        </w:tc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CPF:</w:t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Renda mensal:</w:t>
            </w:r>
          </w:p>
          <w:p>
            <w:pPr>
              <w:pStyle w:val="Normal"/>
              <w:spacing w:lineRule="auto" w:line="240" w:before="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20" w:after="0"/>
        <w:ind w:left="36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20" w:after="0"/>
        <w:ind w:left="36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5.1. Garantias Reais (anexar documento de acordo com o check list)</w:t>
      </w:r>
    </w:p>
    <w:tbl>
      <w:tblPr>
        <w:tblW w:w="10851" w:type="dxa"/>
        <w:jc w:val="left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579"/>
        <w:gridCol w:w="2271"/>
      </w:tblGrid>
      <w:tr>
        <w:trPr>
          <w:trHeight w:val="270" w:hRule="atLeast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Itens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R$</w:t>
            </w:r>
          </w:p>
        </w:tc>
      </w:tr>
      <w:tr>
        <w:trPr>
          <w:trHeight w:val="270" w:hRule="atLeast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8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Total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</w:tbl>
    <w:p>
      <w:pPr>
        <w:pStyle w:val="Normal"/>
        <w:spacing w:before="20" w:after="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6 – MÃO-DE-OBRA: </w:t>
      </w:r>
    </w:p>
    <w:tbl>
      <w:tblPr>
        <w:tblStyle w:val="Tabelacomgrade"/>
        <w:tblW w:w="107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5"/>
        <w:gridCol w:w="5707"/>
      </w:tblGrid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Existente:</w:t>
            </w:r>
          </w:p>
        </w:tc>
        <w:tc>
          <w:tcPr>
            <w:tcW w:w="5707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Projetada:</w:t>
            </w:r>
          </w:p>
        </w:tc>
      </w:tr>
    </w:tbl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7 – RECEITAS E DESPESAS </w:t>
      </w:r>
    </w:p>
    <w:tbl>
      <w:tblPr>
        <w:tblW w:w="10784" w:type="dxa"/>
        <w:jc w:val="left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55"/>
        <w:gridCol w:w="1519"/>
        <w:gridCol w:w="1161"/>
        <w:gridCol w:w="1160"/>
        <w:gridCol w:w="1161"/>
        <w:gridCol w:w="1160"/>
        <w:gridCol w:w="1067"/>
      </w:tblGrid>
      <w:tr>
        <w:trPr>
          <w:trHeight w:val="270" w:hRule="atLeast"/>
        </w:trPr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Descriminação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Últimos 12 meses</w:t>
            </w:r>
          </w:p>
        </w:tc>
        <w:tc>
          <w:tcPr>
            <w:tcW w:w="57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Previsão de incremento para os próximos 5 anos (*)</w:t>
            </w:r>
          </w:p>
        </w:tc>
      </w:tr>
      <w:tr>
        <w:trPr>
          <w:trHeight w:val="345" w:hRule="atLeast"/>
        </w:trPr>
        <w:tc>
          <w:tcPr>
            <w:tcW w:w="3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Ano 1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Ano 2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Ano 3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Ano 4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Ano 5</w:t>
            </w:r>
          </w:p>
        </w:tc>
      </w:tr>
      <w:tr>
        <w:trPr>
          <w:trHeight w:val="285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7.1.Receitas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7.2. Despesas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Custo dos bens e/ou serviços vendidos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Pró-labore (com encargos)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Salários (com encargos)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Comissões sobre vendas (se for o caso)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Aluguéis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Energia elétrica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Telefone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Água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Publicidade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de terceiros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Tributos 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Outras despesas (até 5%)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7.3. Resultado (7.1 -7.2)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(*) Justificativas dos incrementos:                                                </w:t>
            </w:r>
          </w:p>
        </w:tc>
      </w:tr>
    </w:tbl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before="2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8. PRAZOS PRATICADOS</w:t>
      </w:r>
      <w:r>
        <w:rPr>
          <w:rFonts w:cs="Arial" w:ascii="Arial" w:hAnsi="Arial"/>
          <w:sz w:val="18"/>
          <w:szCs w:val="18"/>
        </w:rPr>
        <w:t xml:space="preserve"> </w:t>
      </w:r>
    </w:p>
    <w:tbl>
      <w:tblPr>
        <w:tblW w:w="10784" w:type="dxa"/>
        <w:jc w:val="left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20"/>
        <w:gridCol w:w="2078"/>
        <w:gridCol w:w="2693"/>
        <w:gridCol w:w="2692"/>
      </w:tblGrid>
      <w:tr>
        <w:trPr>
          <w:trHeight w:val="205" w:hRule="atLeast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>Evento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À vista (%)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 prazo </w:t>
            </w:r>
          </w:p>
        </w:tc>
      </w:tr>
      <w:tr>
        <w:trPr>
          <w:trHeight w:val="205" w:hRule="atLeast"/>
        </w:trPr>
        <w:tc>
          <w:tcPr>
            <w:tcW w:w="3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Dias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Vendas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Permanência dos estoques (em dias):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9. EMPRÉSTIMOS/FINANCIAMENTOS NO SISTEMA FINANCEIRO DATA BASE __/__/__</w:t>
      </w:r>
    </w:p>
    <w:tbl>
      <w:tblPr>
        <w:tblStyle w:val="Tabelacomgrade"/>
        <w:tblW w:w="1091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1"/>
        <w:gridCol w:w="1282"/>
        <w:gridCol w:w="1484"/>
        <w:gridCol w:w="1671"/>
        <w:gridCol w:w="1305"/>
        <w:gridCol w:w="1416"/>
        <w:gridCol w:w="2065"/>
      </w:tblGrid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Credor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Tipo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Vencimento</w:t>
              <w:br/>
              <w:t>final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Periodicidade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Taxa anual</w:t>
              <w:br/>
              <w:t>%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Forma de pagamento</w:t>
            </w:r>
          </w:p>
        </w:tc>
        <w:tc>
          <w:tcPr>
            <w:tcW w:w="2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Saldo devedor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65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20" w:after="0"/>
        <w:ind w:left="36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10. OUTROS COMPROMISSOS JUNTO A TERCEIROS DATA BASE ___/___/___</w:t>
      </w:r>
    </w:p>
    <w:tbl>
      <w:tblPr>
        <w:tblStyle w:val="Tabelacomgrade"/>
        <w:tblW w:w="1091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1"/>
        <w:gridCol w:w="1282"/>
        <w:gridCol w:w="1484"/>
        <w:gridCol w:w="1671"/>
        <w:gridCol w:w="1305"/>
        <w:gridCol w:w="1416"/>
        <w:gridCol w:w="2065"/>
      </w:tblGrid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Credor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Tipo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Vencimento</w:t>
              <w:br/>
              <w:t>final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Periodicidade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Taxa anual</w:t>
              <w:br/>
              <w:t>%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Forma de pagamento</w:t>
            </w:r>
          </w:p>
        </w:tc>
        <w:tc>
          <w:tcPr>
            <w:tcW w:w="2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Saldo devedor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65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20" w:after="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Obs:  indicar eventuais parcelamentos de impostos e assemelhados.</w:t>
      </w:r>
    </w:p>
    <w:p>
      <w:pPr>
        <w:pStyle w:val="Normal"/>
        <w:spacing w:before="20" w:after="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11. RESPONSABILIDADES INDIRETAS (AVAL OU FIANÇA)</w:t>
      </w:r>
    </w:p>
    <w:tbl>
      <w:tblPr>
        <w:tblStyle w:val="Tabelacomgrade"/>
        <w:tblW w:w="1091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8"/>
        <w:gridCol w:w="2126"/>
      </w:tblGrid>
      <w:tr>
        <w:trPr/>
        <w:tc>
          <w:tcPr>
            <w:tcW w:w="87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 do Avalista/Afiançado</w:t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</w:t>
            </w:r>
          </w:p>
        </w:tc>
      </w:tr>
      <w:tr>
        <w:trPr/>
        <w:tc>
          <w:tcPr>
            <w:tcW w:w="8788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12. NO CASO DE IMPLANTAÇÃO DE EMPRESA OU INÍCIO DE NOVA ATIVIDADE</w:t>
      </w:r>
    </w:p>
    <w:tbl>
      <w:tblPr>
        <w:tblStyle w:val="Tabelacomgrade"/>
        <w:tblW w:w="1091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5"/>
      </w:tblGrid>
      <w:tr>
        <w:trPr/>
        <w:tc>
          <w:tcPr>
            <w:tcW w:w="1091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Local do empreendimento: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91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Principais concorrentes e respectivas participações no mercado: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91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Principais clientes: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91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Principais fornecedores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91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Vantagens competitivas do proponente: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91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Experiência dos sócios/dirigentes: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91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Três principais produtos do proponente, preços de venda unitário e quantidade de venda mensal: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OBS: Nos espaços não preenchidos escrever: NADA CONSTA.</w:t>
      </w:r>
    </w:p>
    <w:p>
      <w:pPr>
        <w:pStyle w:val="Normal"/>
        <w:spacing w:before="20" w:after="0"/>
        <w:ind w:left="36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before="20" w:after="0"/>
        <w:ind w:left="36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before="20" w:after="0"/>
        <w:ind w:left="36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                      </w:t>
      </w:r>
      <w:r>
        <w:rPr>
          <w:rFonts w:cs="Arial" w:ascii="Arial" w:hAnsi="Arial"/>
          <w:bCs/>
          <w:sz w:val="18"/>
          <w:szCs w:val="18"/>
        </w:rPr>
        <w:t>______________________________                                         ______________________________</w:t>
      </w:r>
    </w:p>
    <w:p>
      <w:pPr>
        <w:pStyle w:val="Normal"/>
        <w:spacing w:before="20" w:after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                                       </w:t>
      </w:r>
      <w:r>
        <w:rPr>
          <w:rFonts w:cs="Arial" w:ascii="Arial" w:hAnsi="Arial"/>
          <w:bCs/>
          <w:sz w:val="18"/>
          <w:szCs w:val="18"/>
        </w:rPr>
        <w:t>Assinatura do Proponente                                                                     Elaborador</w:t>
      </w:r>
    </w:p>
    <w:p>
      <w:pPr>
        <w:pStyle w:val="Normal"/>
        <w:spacing w:before="20" w:after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spacing w:before="20" w:after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spacing w:before="2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34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t>Em caso de dúvidas quanto ao preenchimento: AFEAM/GECAT – Fone: (092) 3655-3076/3077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55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7">
    <w:name w:val="Heading 7"/>
    <w:basedOn w:val="Normal"/>
    <w:next w:val="Normal"/>
    <w:link w:val="Ttulo7Char"/>
    <w:qFormat/>
    <w:rsid w:val="006855a3"/>
    <w:pPr>
      <w:keepNext w:val="true"/>
      <w:outlineLvl w:val="6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7Char" w:customStyle="1">
    <w:name w:val="Título 7 Char"/>
    <w:basedOn w:val="DefaultParagraphFont"/>
    <w:link w:val="Ttulo7"/>
    <w:qFormat/>
    <w:rsid w:val="006855a3"/>
    <w:rPr>
      <w:rFonts w:ascii="Arial" w:hAnsi="Arial" w:eastAsia="Times New Roman" w:cs="Arial"/>
      <w:b/>
      <w:bCs/>
      <w:sz w:val="20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semiHidden/>
    <w:qFormat/>
    <w:rsid w:val="006855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855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semiHidden/>
    <w:qFormat/>
    <w:rsid w:val="006855a3"/>
    <w:rPr>
      <w:rFonts w:ascii="Helvetica" w:hAnsi="Helvetica" w:eastAsia="Times New Roman" w:cs="Times New Roman"/>
      <w:sz w:val="17"/>
      <w:szCs w:val="17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66d2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lockText">
    <w:name w:val="Block Text"/>
    <w:basedOn w:val="Normal"/>
    <w:semiHidden/>
    <w:qFormat/>
    <w:rsid w:val="006855a3"/>
    <w:pPr>
      <w:ind w:left="709" w:right="-284" w:hanging="425"/>
      <w:jc w:val="both"/>
    </w:pPr>
    <w:rPr>
      <w:rFonts w:ascii="Arial" w:hAnsi="Arial"/>
      <w:sz w:val="16"/>
      <w:szCs w:val="20"/>
    </w:rPr>
  </w:style>
  <w:style w:type="paragraph" w:styleId="Cabealho">
    <w:name w:val="Header"/>
    <w:basedOn w:val="Normal"/>
    <w:link w:val="CabealhoChar"/>
    <w:semiHidden/>
    <w:rsid w:val="006855a3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6855a3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BodyTextIndent2">
    <w:name w:val="Body Text Indent 2"/>
    <w:basedOn w:val="Normal"/>
    <w:link w:val="Recuodecorpodetexto2Char"/>
    <w:semiHidden/>
    <w:qFormat/>
    <w:rsid w:val="006855a3"/>
    <w:pPr>
      <w:ind w:left="360" w:hanging="0"/>
    </w:pPr>
    <w:rPr>
      <w:rFonts w:ascii="Helvetica" w:hAnsi="Helvetica"/>
      <w:sz w:val="17"/>
      <w:szCs w:val="17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66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065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0DF9-DDC2-4A7D-8B4C-F5F43A8B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LibreOffice/6.0.6.2$Windows_X86_64 LibreOffice_project/0c292870b25a325b5ed35f6b45599d2ea4458e77</Application>
  <Pages>2</Pages>
  <Words>388</Words>
  <Characters>2328</Characters>
  <CharactersWithSpaces>2962</CharactersWithSpaces>
  <Paragraphs>187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2016-01-27T15:49:00Z</dcterms:created>
  <dc:creator>claudete</dc:creator>
  <dc:description/>
  <dc:language>pt-BR</dc:language>
  <cp:lastModifiedBy>Ramiro RSN. Silva Neto</cp:lastModifiedBy>
  <cp:lastPrinted>2015-11-03T13:15:00Z</cp:lastPrinted>
  <dcterms:modified xsi:type="dcterms:W3CDTF">2016-01-27T15:49:00Z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